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8156" w14:textId="406EB053" w:rsidR="004A5AE2" w:rsidRPr="00B35E09" w:rsidRDefault="00DE3DE7">
      <w:pPr>
        <w:pStyle w:val="Title"/>
        <w:rPr>
          <w:sz w:val="42"/>
          <w:szCs w:val="42"/>
        </w:rPr>
      </w:pPr>
      <w:r w:rsidRPr="00B35E09">
        <w:rPr>
          <w:sz w:val="42"/>
          <w:szCs w:val="42"/>
        </w:rPr>
        <w:t xml:space="preserve">Field Safety Plan: </w:t>
      </w:r>
      <w:r w:rsidR="00CE17E8" w:rsidRPr="000A6CD7">
        <w:rPr>
          <w:sz w:val="42"/>
          <w:szCs w:val="42"/>
          <w:highlight w:val="yellow"/>
        </w:rPr>
        <w:t>&lt;insert project title&gt;</w:t>
      </w:r>
    </w:p>
    <w:p w14:paraId="4AB40605" w14:textId="24253432" w:rsidR="004A5AE2" w:rsidRPr="00B61A31" w:rsidRDefault="00DE3DE7">
      <w:pPr>
        <w:rPr>
          <w:i/>
          <w:iCs/>
        </w:rPr>
      </w:pPr>
      <w:r>
        <w:t xml:space="preserve">Dates: </w:t>
      </w:r>
      <w:r w:rsidR="00B61A31" w:rsidRPr="00B61A31">
        <w:rPr>
          <w:i/>
          <w:iCs/>
          <w:highlight w:val="yellow"/>
        </w:rPr>
        <w:t>Add date range</w:t>
      </w:r>
    </w:p>
    <w:p w14:paraId="7757D1C5" w14:textId="429B765A" w:rsidR="004A5AE2" w:rsidRPr="00B61A31" w:rsidRDefault="00DE3DE7">
      <w:pPr>
        <w:rPr>
          <w:i/>
          <w:iCs/>
        </w:rPr>
      </w:pPr>
      <w:r>
        <w:t xml:space="preserve">Location: </w:t>
      </w:r>
      <w:r w:rsidR="00B61A31" w:rsidRPr="00B61A31">
        <w:rPr>
          <w:i/>
          <w:iCs/>
          <w:highlight w:val="yellow"/>
        </w:rPr>
        <w:t>Add location</w:t>
      </w:r>
    </w:p>
    <w:p w14:paraId="7F17583E" w14:textId="03CD8ADC" w:rsidR="004A5AE2" w:rsidRDefault="000A6CD7">
      <w:r>
        <w:t>Project</w:t>
      </w:r>
      <w:r w:rsidR="00DE3DE7">
        <w:t xml:space="preserve"> Supervisor: </w:t>
      </w:r>
      <w:r w:rsidRPr="000A6CD7">
        <w:rPr>
          <w:highlight w:val="yellow"/>
        </w:rPr>
        <w:t xml:space="preserve">Add </w:t>
      </w:r>
      <w:proofErr w:type="gramStart"/>
      <w:r w:rsidRPr="000A6CD7">
        <w:rPr>
          <w:highlight w:val="yellow"/>
        </w:rPr>
        <w:t>name</w:t>
      </w:r>
      <w:r>
        <w:t xml:space="preserve">  </w:t>
      </w:r>
      <w:proofErr w:type="spellStart"/>
      <w:r w:rsidRPr="000A6CD7">
        <w:rPr>
          <w:highlight w:val="yellow"/>
        </w:rPr>
        <w:t>Add</w:t>
      </w:r>
      <w:proofErr w:type="spellEnd"/>
      <w:proofErr w:type="gramEnd"/>
      <w:r w:rsidRPr="000A6CD7">
        <w:rPr>
          <w:highlight w:val="yellow"/>
        </w:rPr>
        <w:t xml:space="preserve"> phone number</w:t>
      </w:r>
    </w:p>
    <w:p w14:paraId="7438C9A3" w14:textId="0416DD97" w:rsidR="000A6CD7" w:rsidRDefault="000A6CD7">
      <w:r>
        <w:t xml:space="preserve">Faculty Contact: </w:t>
      </w:r>
      <w:r w:rsidR="003C6FBF" w:rsidRPr="000A6CD7">
        <w:rPr>
          <w:highlight w:val="yellow"/>
        </w:rPr>
        <w:t xml:space="preserve">Add </w:t>
      </w:r>
      <w:proofErr w:type="gramStart"/>
      <w:r w:rsidR="003C6FBF" w:rsidRPr="000A6CD7">
        <w:rPr>
          <w:highlight w:val="yellow"/>
        </w:rPr>
        <w:t>name</w:t>
      </w:r>
      <w:r w:rsidR="003C6FBF">
        <w:t xml:space="preserve">  </w:t>
      </w:r>
      <w:proofErr w:type="spellStart"/>
      <w:r w:rsidR="003C6FBF" w:rsidRPr="000A6CD7">
        <w:rPr>
          <w:highlight w:val="yellow"/>
        </w:rPr>
        <w:t>Add</w:t>
      </w:r>
      <w:proofErr w:type="spellEnd"/>
      <w:proofErr w:type="gramEnd"/>
      <w:r w:rsidR="003C6FBF" w:rsidRPr="000A6CD7">
        <w:rPr>
          <w:highlight w:val="yellow"/>
        </w:rPr>
        <w:t xml:space="preserve"> phone number</w:t>
      </w:r>
    </w:p>
    <w:p w14:paraId="3C8B1930" w14:textId="549D46C8" w:rsidR="00753A29" w:rsidRPr="00753A29" w:rsidRDefault="00753A29" w:rsidP="00753A29">
      <w:pPr>
        <w:pStyle w:val="Heading1"/>
      </w:pPr>
      <w:r>
        <w:t>1</w:t>
      </w:r>
      <w:r>
        <w:t xml:space="preserve">. </w:t>
      </w:r>
      <w:r>
        <w:t>Purpose and Overview</w:t>
      </w:r>
    </w:p>
    <w:p w14:paraId="1F344993" w14:textId="7C7457E3" w:rsidR="00753A29" w:rsidRPr="00B61A31" w:rsidRDefault="00753A29" w:rsidP="00753A29">
      <w:pPr>
        <w:rPr>
          <w:i/>
          <w:iCs/>
        </w:rPr>
      </w:pPr>
      <w:r w:rsidRPr="00753A29">
        <w:rPr>
          <w:i/>
          <w:iCs/>
          <w:highlight w:val="yellow"/>
        </w:rPr>
        <w:t>One paragraph purpose of field work</w:t>
      </w:r>
    </w:p>
    <w:p w14:paraId="5E2D70BE" w14:textId="4BD3B9E1" w:rsidR="00753A29" w:rsidRPr="00753A29" w:rsidRDefault="00753A29" w:rsidP="00753A29">
      <w:pPr>
        <w:pStyle w:val="Heading1"/>
      </w:pPr>
      <w:r>
        <w:t xml:space="preserve">2. </w:t>
      </w:r>
      <w:r w:rsidR="00DE3DE7">
        <w:t>Itinerary</w:t>
      </w:r>
    </w:p>
    <w:p w14:paraId="5B0BB115" w14:textId="574A4C0B" w:rsidR="004A5AE2" w:rsidRPr="00B61A31" w:rsidRDefault="00B61A31">
      <w:pPr>
        <w:rPr>
          <w:i/>
          <w:iCs/>
        </w:rPr>
      </w:pPr>
      <w:r w:rsidRPr="00B61A31">
        <w:rPr>
          <w:i/>
          <w:iCs/>
          <w:highlight w:val="yellow"/>
        </w:rPr>
        <w:t>Add dates and times of activities</w:t>
      </w:r>
    </w:p>
    <w:p w14:paraId="4B061A6E" w14:textId="0AE12EC3" w:rsidR="00753A29" w:rsidRPr="00753A29" w:rsidRDefault="00753A29" w:rsidP="00753A29">
      <w:pPr>
        <w:pStyle w:val="Heading1"/>
      </w:pPr>
      <w:r>
        <w:t>3</w:t>
      </w:r>
      <w:r>
        <w:t xml:space="preserve">. </w:t>
      </w:r>
      <w:r>
        <w:t>Lodging and Facilities</w:t>
      </w:r>
    </w:p>
    <w:p w14:paraId="4430D19E" w14:textId="3C04DF79" w:rsidR="00753A29" w:rsidRDefault="00753A29" w:rsidP="00753A29">
      <w:pPr>
        <w:rPr>
          <w:i/>
          <w:iCs/>
        </w:rPr>
      </w:pPr>
      <w:r w:rsidRPr="00847E01">
        <w:rPr>
          <w:i/>
          <w:iCs/>
          <w:highlight w:val="yellow"/>
        </w:rPr>
        <w:t>List types of lodging and details</w:t>
      </w:r>
      <w:r w:rsidR="00847E01" w:rsidRPr="00847E01">
        <w:rPr>
          <w:i/>
          <w:iCs/>
          <w:highlight w:val="yellow"/>
        </w:rPr>
        <w:t>; see example below.</w:t>
      </w:r>
      <w:r w:rsidRPr="00847E01">
        <w:rPr>
          <w:i/>
          <w:iCs/>
          <w:highlight w:val="yellow"/>
        </w:rPr>
        <w:t xml:space="preserve"> NA if not relevant.</w:t>
      </w:r>
    </w:p>
    <w:p w14:paraId="287DC5C6" w14:textId="58B946B9" w:rsidR="00847E01" w:rsidRPr="00847E01" w:rsidRDefault="00847E01" w:rsidP="00847E01">
      <w:pPr>
        <w:ind w:right="-720"/>
      </w:pPr>
      <w:r>
        <w:t>Lodging will be a mix of hotels, research stations, and tent camping. Tents and dorms are to be single-sex only (no mixed-gender tenting or bathrooms). Each student will always have their own bed. Faculty member will not share rooms with any students at any point.</w:t>
      </w:r>
    </w:p>
    <w:p w14:paraId="6A9546D9" w14:textId="77777777" w:rsidR="004A5AE2" w:rsidRDefault="00DE3DE7">
      <w:pPr>
        <w:pStyle w:val="Heading1"/>
      </w:pPr>
      <w:r>
        <w:t>3. Transportation Plan</w:t>
      </w:r>
    </w:p>
    <w:p w14:paraId="7BCBD2F6" w14:textId="416F2AAC" w:rsidR="004A5AE2" w:rsidRDefault="00847E01">
      <w:r w:rsidRPr="00847E01">
        <w:rPr>
          <w:i/>
          <w:iCs/>
          <w:highlight w:val="yellow"/>
        </w:rPr>
        <w:t>Required to include:</w:t>
      </w:r>
      <w:r>
        <w:t xml:space="preserve"> </w:t>
      </w:r>
      <w:r w:rsidR="00DE3DE7">
        <w:t xml:space="preserve">All drivers will have completed the BYU "Driving Vans and Vehicles" training. All passengers, including non-drivers, </w:t>
      </w:r>
      <w:r w:rsidR="006077C8">
        <w:t>will be asked to complete</w:t>
      </w:r>
      <w:r w:rsidR="00DE3DE7">
        <w:t xml:space="preserve"> the same training. A travel roster and emergency contact list will be maintained by the trip supervisor.</w:t>
      </w:r>
    </w:p>
    <w:p w14:paraId="6CCBF9C6" w14:textId="64977B8D" w:rsidR="002058F2" w:rsidRPr="002058F2" w:rsidRDefault="002058F2">
      <w:pPr>
        <w:rPr>
          <w:i/>
          <w:iCs/>
        </w:rPr>
      </w:pPr>
      <w:r w:rsidRPr="002058F2">
        <w:rPr>
          <w:i/>
          <w:iCs/>
          <w:highlight w:val="yellow"/>
        </w:rPr>
        <w:t>Add additional trip plans, including which vehicles will be used (department or personal</w:t>
      </w:r>
      <w:r w:rsidRPr="00B142B0">
        <w:rPr>
          <w:i/>
          <w:iCs/>
          <w:highlight w:val="yellow"/>
        </w:rPr>
        <w:t>)</w:t>
      </w:r>
      <w:r w:rsidR="00B142B0" w:rsidRPr="00B142B0">
        <w:rPr>
          <w:i/>
          <w:iCs/>
          <w:highlight w:val="yellow"/>
        </w:rPr>
        <w:t xml:space="preserve"> and map of trip</w:t>
      </w:r>
    </w:p>
    <w:p w14:paraId="1B999695" w14:textId="77E9A76A" w:rsidR="004A5AE2" w:rsidRDefault="00DE3DE7">
      <w:pPr>
        <w:pStyle w:val="Heading1"/>
      </w:pPr>
      <w:r>
        <w:t xml:space="preserve">6. </w:t>
      </w:r>
      <w:r w:rsidR="00722C4E">
        <w:t>Field Hazards and Mitigation</w:t>
      </w:r>
    </w:p>
    <w:p w14:paraId="6A8DE889" w14:textId="1DBB2307" w:rsidR="002058F2" w:rsidRPr="002058F2" w:rsidRDefault="002058F2">
      <w:pPr>
        <w:rPr>
          <w:i/>
          <w:iCs/>
        </w:rPr>
      </w:pPr>
      <w:r w:rsidRPr="002058F2">
        <w:rPr>
          <w:i/>
          <w:iCs/>
          <w:highlight w:val="yellow"/>
        </w:rPr>
        <w:t xml:space="preserve">Add activity plans and hazards that have been identified. Examples below (feel free to include </w:t>
      </w:r>
      <w:r w:rsidR="00722C4E">
        <w:rPr>
          <w:i/>
          <w:iCs/>
          <w:highlight w:val="yellow"/>
        </w:rPr>
        <w:t>parts that are</w:t>
      </w:r>
      <w:r w:rsidRPr="002058F2">
        <w:rPr>
          <w:i/>
          <w:iCs/>
          <w:highlight w:val="yellow"/>
        </w:rPr>
        <w:t xml:space="preserve"> relevant)</w:t>
      </w:r>
    </w:p>
    <w:p w14:paraId="36FFA209" w14:textId="77777777" w:rsidR="00722C4E" w:rsidRDefault="00722C4E" w:rsidP="00722C4E">
      <w:pPr>
        <w:ind w:right="-720"/>
      </w:pPr>
      <w:r>
        <w:t>• Food and general wellness</w:t>
      </w:r>
    </w:p>
    <w:p w14:paraId="07F81488" w14:textId="77777777" w:rsidR="00722C4E" w:rsidRDefault="00722C4E" w:rsidP="00722C4E">
      <w:pPr>
        <w:spacing w:after="0"/>
        <w:ind w:right="-720"/>
      </w:pPr>
      <w:r>
        <w:t xml:space="preserve">  - Food will all be provided by faculty supervisor (see itinerary)</w:t>
      </w:r>
    </w:p>
    <w:p w14:paraId="5338500A" w14:textId="77777777" w:rsidR="00722C4E" w:rsidRDefault="00722C4E" w:rsidP="00722C4E">
      <w:pPr>
        <w:spacing w:after="0"/>
        <w:ind w:right="-720"/>
      </w:pPr>
      <w:r>
        <w:t xml:space="preserve">  - Students are instructed to bring supplies for camping to ensure general wellness (see packing list)</w:t>
      </w:r>
    </w:p>
    <w:p w14:paraId="32637709" w14:textId="77777777" w:rsidR="00722C4E" w:rsidRDefault="00722C4E" w:rsidP="00722C4E">
      <w:pPr>
        <w:spacing w:after="0"/>
        <w:ind w:right="-720"/>
      </w:pPr>
      <w:r>
        <w:lastRenderedPageBreak/>
        <w:t xml:space="preserve">  - Faculty supervisor will ensure that field insurance has been acquired through risk management</w:t>
      </w:r>
    </w:p>
    <w:p w14:paraId="2CDA6139" w14:textId="77777777" w:rsidR="00722C4E" w:rsidRDefault="00722C4E" w:rsidP="00722C4E">
      <w:pPr>
        <w:spacing w:after="0"/>
        <w:ind w:right="-720"/>
      </w:pPr>
    </w:p>
    <w:p w14:paraId="50D09016" w14:textId="77777777" w:rsidR="00722C4E" w:rsidRDefault="00722C4E" w:rsidP="00722C4E">
      <w:pPr>
        <w:ind w:right="-720"/>
      </w:pPr>
      <w:r>
        <w:t>• Dehydration / Heat Exhaustion / Sunburn</w:t>
      </w:r>
    </w:p>
    <w:p w14:paraId="6C3487A9" w14:textId="77777777" w:rsidR="00722C4E" w:rsidRDefault="00722C4E" w:rsidP="00722C4E">
      <w:pPr>
        <w:ind w:right="-720"/>
      </w:pPr>
      <w:r>
        <w:t xml:space="preserve">  - Students must carry 2 liters of water; refilling available at campsite vehicles.</w:t>
      </w:r>
      <w:r>
        <w:br/>
        <w:t xml:space="preserve">  - Salty snacks required to maintain electrolyte levels.</w:t>
      </w:r>
      <w:r>
        <w:br/>
        <w:t xml:space="preserve">  - Hourly breaks in the shade will be mandated.</w:t>
      </w:r>
      <w:r>
        <w:br/>
        <w:t xml:space="preserve">  - Supervisor will monitor for signs of fatigue or heat-related illness.</w:t>
      </w:r>
    </w:p>
    <w:p w14:paraId="36455F46" w14:textId="77777777" w:rsidR="00722C4E" w:rsidRDefault="00722C4E" w:rsidP="00722C4E">
      <w:pPr>
        <w:ind w:right="-720"/>
      </w:pPr>
      <w:r>
        <w:t>• Minor/major injuries/health reactions</w:t>
      </w:r>
    </w:p>
    <w:p w14:paraId="1E64C418" w14:textId="77777777" w:rsidR="00722C4E" w:rsidRDefault="00722C4E" w:rsidP="00722C4E">
      <w:pPr>
        <w:spacing w:after="0" w:line="240" w:lineRule="auto"/>
        <w:ind w:right="-720"/>
      </w:pPr>
      <w:r>
        <w:t xml:space="preserve">  - Students will be instructed to be careful with all activities (no running / horseplay)</w:t>
      </w:r>
    </w:p>
    <w:p w14:paraId="1AC38105" w14:textId="77777777" w:rsidR="00722C4E" w:rsidRDefault="00722C4E" w:rsidP="00722C4E">
      <w:pPr>
        <w:spacing w:after="0" w:line="240" w:lineRule="auto"/>
        <w:ind w:right="-720"/>
      </w:pPr>
      <w:r>
        <w:t xml:space="preserve">  - A First-Aid kit will be </w:t>
      </w:r>
      <w:proofErr w:type="gramStart"/>
      <w:r>
        <w:t>carried at all times</w:t>
      </w:r>
      <w:proofErr w:type="gramEnd"/>
    </w:p>
    <w:p w14:paraId="59396E69" w14:textId="77777777" w:rsidR="00722C4E" w:rsidRDefault="00722C4E" w:rsidP="00722C4E">
      <w:pPr>
        <w:spacing w:after="0" w:line="240" w:lineRule="auto"/>
        <w:ind w:right="-720"/>
      </w:pPr>
      <w:r>
        <w:t xml:space="preserve">  - In the event of a major injury, a First-Aid Certified supervisor will treat the injury as needed and transport the student to a medical facility (see locations below in snakebite section)</w:t>
      </w:r>
    </w:p>
    <w:p w14:paraId="0B4DAAEF" w14:textId="77777777" w:rsidR="00722C4E" w:rsidRDefault="00722C4E" w:rsidP="00722C4E">
      <w:pPr>
        <w:spacing w:after="0" w:line="240" w:lineRule="auto"/>
        <w:ind w:right="-720"/>
      </w:pPr>
      <w:r>
        <w:t xml:space="preserve">  - In the event of a minor injury, the injury will be treated accordingly</w:t>
      </w:r>
    </w:p>
    <w:p w14:paraId="3DA33ECF" w14:textId="77777777" w:rsidR="00722C4E" w:rsidRDefault="00722C4E" w:rsidP="00722C4E">
      <w:pPr>
        <w:spacing w:after="0" w:line="240" w:lineRule="auto"/>
        <w:ind w:right="-720"/>
      </w:pPr>
      <w:r>
        <w:t xml:space="preserve">  - Students will be instructed to bring supplies for personal health needs (e.g., epi pen, if needed). </w:t>
      </w:r>
    </w:p>
    <w:p w14:paraId="3AAD5694" w14:textId="77777777" w:rsidR="00722C4E" w:rsidRDefault="00722C4E" w:rsidP="00722C4E">
      <w:pPr>
        <w:spacing w:after="0" w:line="240" w:lineRule="auto"/>
        <w:ind w:right="-720"/>
      </w:pPr>
    </w:p>
    <w:p w14:paraId="26DF3B44" w14:textId="77777777" w:rsidR="00722C4E" w:rsidRDefault="00722C4E" w:rsidP="00722C4E">
      <w:pPr>
        <w:ind w:right="-720"/>
      </w:pPr>
      <w:r>
        <w:t>• Getting lost</w:t>
      </w:r>
    </w:p>
    <w:p w14:paraId="5CF16ED3" w14:textId="77777777" w:rsidR="00722C4E" w:rsidRDefault="00722C4E" w:rsidP="00722C4E">
      <w:pPr>
        <w:spacing w:after="0"/>
        <w:ind w:right="-720"/>
      </w:pPr>
      <w:r>
        <w:t xml:space="preserve">  - Students are required to have a buddy</w:t>
      </w:r>
    </w:p>
    <w:p w14:paraId="35358DAA" w14:textId="77777777" w:rsidR="00722C4E" w:rsidRDefault="00722C4E" w:rsidP="00722C4E">
      <w:pPr>
        <w:spacing w:after="0"/>
        <w:ind w:right="-720"/>
      </w:pPr>
      <w:r>
        <w:t xml:space="preserve">  - Students must always be in site of team lead (who will have radio) </w:t>
      </w:r>
    </w:p>
    <w:p w14:paraId="628873A5" w14:textId="77777777" w:rsidR="00722C4E" w:rsidRDefault="00722C4E" w:rsidP="00722C4E">
      <w:pPr>
        <w:spacing w:after="0"/>
        <w:ind w:right="-720"/>
      </w:pPr>
    </w:p>
    <w:p w14:paraId="27C96652" w14:textId="77777777" w:rsidR="00722C4E" w:rsidRDefault="00722C4E" w:rsidP="00722C4E">
      <w:pPr>
        <w:ind w:right="-720"/>
      </w:pPr>
      <w:r>
        <w:t>• Sun Exposure</w:t>
      </w:r>
    </w:p>
    <w:p w14:paraId="74672869" w14:textId="77777777" w:rsidR="00722C4E" w:rsidRDefault="00722C4E" w:rsidP="00722C4E">
      <w:pPr>
        <w:ind w:right="-720"/>
      </w:pPr>
      <w:r>
        <w:t xml:space="preserve">  - Sunscreen and protective clothing required.</w:t>
      </w:r>
    </w:p>
    <w:p w14:paraId="34862F11" w14:textId="77777777" w:rsidR="00722C4E" w:rsidRDefault="00722C4E" w:rsidP="00722C4E">
      <w:pPr>
        <w:ind w:right="-720"/>
      </w:pPr>
      <w:r>
        <w:t>• Rattlesnake Encounters</w:t>
      </w:r>
    </w:p>
    <w:p w14:paraId="1AC880CF" w14:textId="77777777" w:rsidR="00722C4E" w:rsidRDefault="00722C4E" w:rsidP="00722C4E">
      <w:pPr>
        <w:spacing w:after="0" w:line="240" w:lineRule="auto"/>
        <w:ind w:right="-720"/>
      </w:pPr>
      <w:r>
        <w:t xml:space="preserve">  - Students will be instructed to watch their step.</w:t>
      </w:r>
      <w:r>
        <w:br/>
        <w:t xml:space="preserve">  - No student is to approach or attempt to handle a rattlesnake.</w:t>
      </w:r>
    </w:p>
    <w:p w14:paraId="190252AE" w14:textId="77777777" w:rsidR="00722C4E" w:rsidRDefault="00722C4E" w:rsidP="00722C4E">
      <w:pPr>
        <w:spacing w:after="0" w:line="240" w:lineRule="auto"/>
        <w:ind w:right="-720"/>
      </w:pPr>
      <w:r>
        <w:t xml:space="preserve">  - </w:t>
      </w:r>
      <w:proofErr w:type="gramStart"/>
      <w:r>
        <w:t>In the event that</w:t>
      </w:r>
      <w:proofErr w:type="gramEnd"/>
      <w:r>
        <w:t xml:space="preserve"> a student is bit by a rattlesnake, students will be instructed to take a photo of the snake if safe and feasible (to correctly ID it for potential antivenin need)</w:t>
      </w:r>
      <w:r>
        <w:br/>
        <w:t xml:space="preserve">  - The affected student will then be immediately transported to the nearest hospital, which are as follows:</w:t>
      </w:r>
    </w:p>
    <w:p w14:paraId="092A89A6" w14:textId="77777777" w:rsidR="00722C4E" w:rsidRDefault="00722C4E" w:rsidP="00722C4E">
      <w:pPr>
        <w:spacing w:after="0" w:line="240" w:lineRule="auto"/>
        <w:ind w:right="-720"/>
      </w:pPr>
    </w:p>
    <w:p w14:paraId="3FEF4DC4" w14:textId="77777777" w:rsidR="00722C4E" w:rsidRDefault="00722C4E" w:rsidP="00722C4E">
      <w:pPr>
        <w:spacing w:after="0" w:line="240" w:lineRule="auto"/>
        <w:ind w:right="-720"/>
      </w:pPr>
      <w:r>
        <w:t xml:space="preserve">Big Bend: </w:t>
      </w:r>
    </w:p>
    <w:p w14:paraId="5A873556" w14:textId="77777777" w:rsidR="00722C4E" w:rsidRDefault="00722C4E" w:rsidP="00722C4E">
      <w:pPr>
        <w:spacing w:after="0" w:line="240" w:lineRule="auto"/>
        <w:ind w:right="-720" w:firstLine="720"/>
      </w:pPr>
      <w:r w:rsidRPr="00C85B84">
        <w:t xml:space="preserve">Big Bend Regional Medical Center </w:t>
      </w:r>
      <w:r>
        <w:t xml:space="preserve">at </w:t>
      </w:r>
      <w:r w:rsidRPr="00C85B84">
        <w:t xml:space="preserve">2600 TX-118, Alpine, TX </w:t>
      </w:r>
      <w:r w:rsidRPr="00C017DF">
        <w:rPr>
          <w:rStyle w:val="lrzxr"/>
        </w:rPr>
        <w:t>(432) 837-3447</w:t>
      </w:r>
    </w:p>
    <w:p w14:paraId="10161BFB" w14:textId="77777777" w:rsidR="00722C4E" w:rsidRDefault="00722C4E" w:rsidP="00722C4E">
      <w:pPr>
        <w:spacing w:after="0" w:line="240" w:lineRule="auto"/>
        <w:ind w:right="-720"/>
      </w:pPr>
      <w:r>
        <w:t xml:space="preserve">Indio Mountains Research Station: </w:t>
      </w:r>
    </w:p>
    <w:p w14:paraId="3B3C29B3" w14:textId="77777777" w:rsidR="00722C4E" w:rsidRDefault="00722C4E" w:rsidP="00722C4E">
      <w:pPr>
        <w:spacing w:after="0" w:line="240" w:lineRule="auto"/>
        <w:ind w:right="-720" w:firstLine="720"/>
      </w:pPr>
      <w:r>
        <w:t xml:space="preserve">Culberson Hospital at 800 Eisenhower Road, Van Horn, TX </w:t>
      </w:r>
      <w:r w:rsidRPr="00C017DF">
        <w:rPr>
          <w:rStyle w:val="lrzxr"/>
        </w:rPr>
        <w:t>(432) 283-2760</w:t>
      </w:r>
    </w:p>
    <w:p w14:paraId="0E1896BD" w14:textId="77777777" w:rsidR="00722C4E" w:rsidRDefault="00722C4E" w:rsidP="00722C4E">
      <w:pPr>
        <w:spacing w:after="0" w:line="240" w:lineRule="auto"/>
        <w:ind w:right="-720"/>
      </w:pPr>
      <w:r>
        <w:t>Southwestern Desert Museum:</w:t>
      </w:r>
    </w:p>
    <w:p w14:paraId="605B9AEA" w14:textId="77777777" w:rsidR="00722C4E" w:rsidRDefault="00722C4E" w:rsidP="00722C4E">
      <w:pPr>
        <w:spacing w:after="0" w:line="240" w:lineRule="auto"/>
        <w:ind w:right="-720" w:firstLine="720"/>
        <w:rPr>
          <w:rStyle w:val="lrzxr"/>
        </w:rPr>
      </w:pPr>
      <w:r>
        <w:t xml:space="preserve">Cochise Queen Community Hospital at </w:t>
      </w:r>
      <w:r>
        <w:rPr>
          <w:rStyle w:val="lrzxr"/>
        </w:rPr>
        <w:t xml:space="preserve">100 5th St Building C, Douglas, AZ 85607 </w:t>
      </w:r>
      <w:r w:rsidRPr="00C017DF">
        <w:rPr>
          <w:rStyle w:val="lrzxr"/>
        </w:rPr>
        <w:t>(520) 805-6870</w:t>
      </w:r>
    </w:p>
    <w:p w14:paraId="3552DD13" w14:textId="77777777" w:rsidR="00722C4E" w:rsidRDefault="00722C4E" w:rsidP="00722C4E">
      <w:pPr>
        <w:spacing w:after="0" w:line="240" w:lineRule="auto"/>
        <w:ind w:right="-720"/>
      </w:pPr>
      <w:r>
        <w:t>Tucson:</w:t>
      </w:r>
    </w:p>
    <w:p w14:paraId="46F7E21E" w14:textId="77777777" w:rsidR="00722C4E" w:rsidRDefault="00722C4E" w:rsidP="00722C4E">
      <w:pPr>
        <w:spacing w:after="0" w:line="240" w:lineRule="auto"/>
        <w:ind w:right="-720" w:firstLine="720"/>
        <w:rPr>
          <w:rStyle w:val="lrzxr"/>
        </w:rPr>
      </w:pPr>
      <w:r>
        <w:t xml:space="preserve">Carondelet Hospital at </w:t>
      </w:r>
      <w:r w:rsidRPr="00423285">
        <w:rPr>
          <w:rStyle w:val="lrzxr"/>
        </w:rPr>
        <w:t xml:space="preserve">1601 W St </w:t>
      </w:r>
      <w:proofErr w:type="spellStart"/>
      <w:r w:rsidRPr="00423285">
        <w:rPr>
          <w:rStyle w:val="lrzxr"/>
        </w:rPr>
        <w:t>Marys</w:t>
      </w:r>
      <w:proofErr w:type="spellEnd"/>
      <w:r w:rsidRPr="00423285">
        <w:rPr>
          <w:rStyle w:val="lrzxr"/>
        </w:rPr>
        <w:t xml:space="preserve"> Rd, Tucson, </w:t>
      </w:r>
      <w:proofErr w:type="gramStart"/>
      <w:r w:rsidRPr="00423285">
        <w:rPr>
          <w:rStyle w:val="lrzxr"/>
        </w:rPr>
        <w:t xml:space="preserve">AZ </w:t>
      </w:r>
      <w:r>
        <w:rPr>
          <w:rStyle w:val="lrzxr"/>
        </w:rPr>
        <w:t xml:space="preserve"> (</w:t>
      </w:r>
      <w:proofErr w:type="gramEnd"/>
      <w:r w:rsidRPr="00C017DF">
        <w:rPr>
          <w:rStyle w:val="lrzxr"/>
        </w:rPr>
        <w:t>520</w:t>
      </w:r>
      <w:r>
        <w:rPr>
          <w:rStyle w:val="lrzxr"/>
        </w:rPr>
        <w:t xml:space="preserve">) </w:t>
      </w:r>
      <w:r w:rsidRPr="00C017DF">
        <w:rPr>
          <w:rStyle w:val="lrzxr"/>
        </w:rPr>
        <w:t>872</w:t>
      </w:r>
      <w:r>
        <w:rPr>
          <w:rStyle w:val="lrzxr"/>
        </w:rPr>
        <w:t>-</w:t>
      </w:r>
      <w:r w:rsidRPr="00C017DF">
        <w:rPr>
          <w:rStyle w:val="lrzxr"/>
        </w:rPr>
        <w:t>3000</w:t>
      </w:r>
    </w:p>
    <w:p w14:paraId="2EAA65ED" w14:textId="77777777" w:rsidR="00722C4E" w:rsidRDefault="00722C4E" w:rsidP="00722C4E">
      <w:pPr>
        <w:spacing w:after="0" w:line="240" w:lineRule="auto"/>
        <w:ind w:right="-720"/>
      </w:pPr>
      <w:r>
        <w:t>Grand Canyon:</w:t>
      </w:r>
    </w:p>
    <w:p w14:paraId="5A150472" w14:textId="77777777" w:rsidR="00722C4E" w:rsidRDefault="00722C4E" w:rsidP="00722C4E">
      <w:pPr>
        <w:spacing w:after="0" w:line="240" w:lineRule="auto"/>
        <w:ind w:right="-720" w:firstLine="720"/>
        <w:rPr>
          <w:rStyle w:val="lrzxr"/>
        </w:rPr>
      </w:pPr>
      <w:r>
        <w:t xml:space="preserve">Northern Arizona Healthcare at </w:t>
      </w:r>
      <w:r>
        <w:rPr>
          <w:rStyle w:val="lrzxr"/>
        </w:rPr>
        <w:t xml:space="preserve">1200 N Beaver St, Flagstaff, AZ </w:t>
      </w:r>
      <w:r w:rsidRPr="00BB0821">
        <w:rPr>
          <w:rStyle w:val="lrzxr"/>
        </w:rPr>
        <w:t>(928) 773-2113</w:t>
      </w:r>
    </w:p>
    <w:p w14:paraId="735870F6" w14:textId="77777777" w:rsidR="00722C4E" w:rsidRDefault="00722C4E" w:rsidP="00722C4E">
      <w:pPr>
        <w:spacing w:after="0" w:line="240" w:lineRule="auto"/>
        <w:ind w:right="-720"/>
      </w:pPr>
      <w:r>
        <w:t>Lytle Preserve:</w:t>
      </w:r>
    </w:p>
    <w:p w14:paraId="22F28E9F" w14:textId="77777777" w:rsidR="00722C4E" w:rsidRDefault="00722C4E" w:rsidP="00722C4E">
      <w:pPr>
        <w:spacing w:after="0" w:line="240" w:lineRule="auto"/>
        <w:ind w:right="-720" w:firstLine="720"/>
      </w:pPr>
      <w:r>
        <w:t xml:space="preserve">Intermountain Health at </w:t>
      </w:r>
      <w:r>
        <w:rPr>
          <w:rStyle w:val="lrzxr"/>
        </w:rPr>
        <w:t xml:space="preserve">1380 E Medical Center Dr, St. George, UT 84790 </w:t>
      </w:r>
      <w:r w:rsidRPr="00375B52">
        <w:rPr>
          <w:rStyle w:val="lrzxr"/>
        </w:rPr>
        <w:t>(435) 251-1000</w:t>
      </w:r>
    </w:p>
    <w:p w14:paraId="4E5629FA" w14:textId="77777777" w:rsidR="00722C4E" w:rsidRDefault="00722C4E" w:rsidP="00722C4E">
      <w:pPr>
        <w:ind w:right="-720"/>
      </w:pPr>
    </w:p>
    <w:p w14:paraId="5A9528D8" w14:textId="77777777" w:rsidR="00722C4E" w:rsidRDefault="00722C4E" w:rsidP="00722C4E">
      <w:pPr>
        <w:ind w:right="-720"/>
      </w:pPr>
      <w:r>
        <w:t>• Emergency Evacuation</w:t>
      </w:r>
    </w:p>
    <w:p w14:paraId="274CDC2F" w14:textId="77777777" w:rsidR="00722C4E" w:rsidRDefault="00722C4E" w:rsidP="00722C4E">
      <w:pPr>
        <w:spacing w:after="0" w:line="240" w:lineRule="auto"/>
        <w:ind w:right="-720"/>
      </w:pPr>
      <w:r>
        <w:t xml:space="preserve">  - In the event where an emergency evacuation is needed from a remote area with no cell service, the </w:t>
      </w:r>
      <w:proofErr w:type="spellStart"/>
      <w:r>
        <w:t>superviser</w:t>
      </w:r>
      <w:proofErr w:type="spellEnd"/>
      <w:r>
        <w:t xml:space="preserve"> will activate the Garmin beacon (which is </w:t>
      </w:r>
      <w:proofErr w:type="gramStart"/>
      <w:r>
        <w:t>carried on them at all times</w:t>
      </w:r>
      <w:proofErr w:type="gramEnd"/>
      <w:r>
        <w:t>) to initiate a rescue response.</w:t>
      </w:r>
    </w:p>
    <w:p w14:paraId="4AA7B843" w14:textId="77777777" w:rsidR="00722C4E" w:rsidRDefault="00722C4E" w:rsidP="00722C4E">
      <w:pPr>
        <w:spacing w:after="0" w:line="240" w:lineRule="auto"/>
        <w:ind w:right="-720"/>
      </w:pPr>
    </w:p>
    <w:p w14:paraId="1F54BD3B" w14:textId="77777777" w:rsidR="00722C4E" w:rsidRDefault="00722C4E" w:rsidP="00722C4E">
      <w:pPr>
        <w:ind w:right="-720"/>
      </w:pPr>
      <w:r>
        <w:t>• Other Scenarios</w:t>
      </w:r>
    </w:p>
    <w:p w14:paraId="10EC4093" w14:textId="77777777" w:rsidR="00722C4E" w:rsidRDefault="00722C4E" w:rsidP="00722C4E">
      <w:pPr>
        <w:spacing w:after="0" w:line="240" w:lineRule="auto"/>
        <w:ind w:right="-720"/>
      </w:pPr>
      <w:r>
        <w:t>- If cell service is available, and the problem is not urgent (no major health risk, e.g., a car is broken down), we will contact the risk management director (</w:t>
      </w:r>
      <w:r w:rsidRPr="00E82B40">
        <w:rPr>
          <w:rStyle w:val="enhancement"/>
        </w:rPr>
        <w:t>801-422-5779</w:t>
      </w:r>
      <w:r>
        <w:rPr>
          <w:rStyle w:val="enhancement"/>
        </w:rPr>
        <w:t>) to determine best actions.</w:t>
      </w:r>
    </w:p>
    <w:p w14:paraId="2D6B034D" w14:textId="77777777" w:rsidR="004175CF" w:rsidRDefault="004175CF" w:rsidP="004175CF">
      <w:pPr>
        <w:pStyle w:val="Heading1"/>
        <w:ind w:right="-720"/>
      </w:pPr>
      <w:r>
        <w:t>7. Communication</w:t>
      </w:r>
    </w:p>
    <w:p w14:paraId="7D6A6D9F" w14:textId="1ADC5A07" w:rsidR="004175CF" w:rsidRPr="00DD2DC0" w:rsidRDefault="004175CF" w:rsidP="004175CF">
      <w:pPr>
        <w:spacing w:after="0" w:line="240" w:lineRule="auto"/>
        <w:ind w:right="-720"/>
        <w:rPr>
          <w:i/>
          <w:iCs/>
        </w:rPr>
      </w:pPr>
      <w:r w:rsidRPr="000A6CD7">
        <w:rPr>
          <w:i/>
          <w:iCs/>
          <w:highlight w:val="yellow"/>
        </w:rPr>
        <w:t xml:space="preserve">Include information on how </w:t>
      </w:r>
      <w:r w:rsidR="00DD2DC0" w:rsidRPr="000A6CD7">
        <w:rPr>
          <w:i/>
          <w:iCs/>
          <w:highlight w:val="yellow"/>
        </w:rPr>
        <w:t>individuals on the trip will communicate with those back home.</w:t>
      </w:r>
    </w:p>
    <w:p w14:paraId="64C1DBBF" w14:textId="77777777" w:rsidR="004A5AE2" w:rsidRDefault="00DE3DE7">
      <w:pPr>
        <w:pStyle w:val="Heading1"/>
      </w:pPr>
      <w:r>
        <w:t>7. Supervision and Emergency Protocols</w:t>
      </w:r>
    </w:p>
    <w:p w14:paraId="7C180F6A" w14:textId="6E959DE3" w:rsidR="004A5AE2" w:rsidRDefault="000A6CD7">
      <w:r>
        <w:t>Project lead</w:t>
      </w:r>
      <w:r w:rsidR="00DE3DE7">
        <w:t xml:space="preserve"> supervisor will be present and monitoring student</w:t>
      </w:r>
      <w:r w:rsidR="001A2F78">
        <w:t>s</w:t>
      </w:r>
      <w:r w:rsidR="00DE3DE7">
        <w:t xml:space="preserve"> </w:t>
      </w:r>
      <w:r w:rsidR="001A2F78">
        <w:t>continuously</w:t>
      </w:r>
      <w:r w:rsidR="00DE3DE7">
        <w:t>. A first-aid kit will be carried. Cell phone communication will be available to contact emergency services.</w:t>
      </w:r>
    </w:p>
    <w:p w14:paraId="5F0683F5" w14:textId="77777777" w:rsidR="000A6CD7" w:rsidRDefault="000A6CD7" w:rsidP="00FD2AAD">
      <w:pPr>
        <w:pStyle w:val="ListParagraph"/>
        <w:ind w:left="0"/>
      </w:pPr>
    </w:p>
    <w:p w14:paraId="2BD31F79" w14:textId="1EF296DF" w:rsidR="004A5AE2" w:rsidRDefault="00FD2AAD" w:rsidP="00FD2AAD">
      <w:pPr>
        <w:pStyle w:val="ListParagraph"/>
        <w:ind w:left="0"/>
      </w:pPr>
      <w:r>
        <w:t xml:space="preserve">By signing I certify that I understand </w:t>
      </w:r>
      <w:r w:rsidR="009F5563">
        <w:t xml:space="preserve">and consent to </w:t>
      </w:r>
      <w:r>
        <w:t xml:space="preserve">the </w:t>
      </w:r>
      <w:r w:rsidR="000A6CD7" w:rsidRPr="000A6CD7">
        <w:rPr>
          <w:highlight w:val="yellow"/>
        </w:rPr>
        <w:t>&lt;insert project name&gt;</w:t>
      </w:r>
      <w:r w:rsidR="000A6CD7">
        <w:t xml:space="preserve"> </w:t>
      </w:r>
      <w:r>
        <w:t>field safety plan.</w:t>
      </w:r>
    </w:p>
    <w:tbl>
      <w:tblPr>
        <w:tblStyle w:val="TableGrid"/>
        <w:tblW w:w="9558" w:type="dxa"/>
        <w:tblLayout w:type="fixed"/>
        <w:tblLook w:val="00A0" w:firstRow="1" w:lastRow="0" w:firstColumn="1" w:lastColumn="0" w:noHBand="0" w:noVBand="0"/>
      </w:tblPr>
      <w:tblGrid>
        <w:gridCol w:w="4068"/>
        <w:gridCol w:w="3330"/>
        <w:gridCol w:w="2160"/>
      </w:tblGrid>
      <w:tr w:rsidR="00FD2AAD" w:rsidRPr="006A6962" w14:paraId="5F01191A" w14:textId="77777777" w:rsidTr="00FD2AAD">
        <w:trPr>
          <w:trHeight w:val="367"/>
        </w:trPr>
        <w:tc>
          <w:tcPr>
            <w:tcW w:w="4068" w:type="dxa"/>
          </w:tcPr>
          <w:p w14:paraId="1B4894B5" w14:textId="77777777" w:rsidR="00FD2AAD" w:rsidRPr="006A6962" w:rsidRDefault="00FD2AAD" w:rsidP="00B02FD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3330" w:type="dxa"/>
          </w:tcPr>
          <w:p w14:paraId="4A7DB414" w14:textId="77777777" w:rsidR="00FD2AAD" w:rsidRPr="006A6962" w:rsidRDefault="00FD2AAD" w:rsidP="00B02FD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</w:p>
        </w:tc>
        <w:tc>
          <w:tcPr>
            <w:tcW w:w="2160" w:type="dxa"/>
          </w:tcPr>
          <w:p w14:paraId="53723250" w14:textId="77777777" w:rsidR="00FD2AAD" w:rsidRPr="006A6962" w:rsidRDefault="00FD2AAD" w:rsidP="00B02FD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NET ID (Cosmo1)</w:t>
            </w:r>
          </w:p>
        </w:tc>
      </w:tr>
      <w:tr w:rsidR="00FD2AAD" w14:paraId="2CD2B88D" w14:textId="77777777" w:rsidTr="00FD2AAD">
        <w:trPr>
          <w:trHeight w:val="367"/>
        </w:trPr>
        <w:tc>
          <w:tcPr>
            <w:tcW w:w="4068" w:type="dxa"/>
          </w:tcPr>
          <w:p w14:paraId="482CE5D1" w14:textId="77777777" w:rsidR="00FD2AAD" w:rsidRDefault="00FD2AAD" w:rsidP="00B02FD1"/>
        </w:tc>
        <w:tc>
          <w:tcPr>
            <w:tcW w:w="3330" w:type="dxa"/>
          </w:tcPr>
          <w:p w14:paraId="7D7967ED" w14:textId="77777777" w:rsidR="00FD2AAD" w:rsidRDefault="00FD2AAD" w:rsidP="00B02FD1"/>
        </w:tc>
        <w:tc>
          <w:tcPr>
            <w:tcW w:w="2160" w:type="dxa"/>
          </w:tcPr>
          <w:p w14:paraId="3594E99B" w14:textId="77777777" w:rsidR="00FD2AAD" w:rsidRDefault="00FD2AAD" w:rsidP="00B02FD1"/>
        </w:tc>
      </w:tr>
      <w:tr w:rsidR="00FD2AAD" w14:paraId="139505C6" w14:textId="77777777" w:rsidTr="00FD2AAD">
        <w:trPr>
          <w:trHeight w:val="367"/>
        </w:trPr>
        <w:tc>
          <w:tcPr>
            <w:tcW w:w="4068" w:type="dxa"/>
          </w:tcPr>
          <w:p w14:paraId="2AFEB983" w14:textId="77777777" w:rsidR="00FD2AAD" w:rsidRDefault="00FD2AAD" w:rsidP="00B02FD1"/>
        </w:tc>
        <w:tc>
          <w:tcPr>
            <w:tcW w:w="3330" w:type="dxa"/>
          </w:tcPr>
          <w:p w14:paraId="091FAA97" w14:textId="77777777" w:rsidR="00FD2AAD" w:rsidRDefault="00FD2AAD" w:rsidP="00B02FD1"/>
        </w:tc>
        <w:tc>
          <w:tcPr>
            <w:tcW w:w="2160" w:type="dxa"/>
          </w:tcPr>
          <w:p w14:paraId="1EE007B9" w14:textId="77777777" w:rsidR="00FD2AAD" w:rsidRDefault="00FD2AAD" w:rsidP="00B02FD1"/>
        </w:tc>
      </w:tr>
      <w:tr w:rsidR="00FD2AAD" w14:paraId="201816F1" w14:textId="77777777" w:rsidTr="00FD2AAD">
        <w:trPr>
          <w:trHeight w:val="367"/>
        </w:trPr>
        <w:tc>
          <w:tcPr>
            <w:tcW w:w="4068" w:type="dxa"/>
          </w:tcPr>
          <w:p w14:paraId="570B2DEF" w14:textId="77777777" w:rsidR="00FD2AAD" w:rsidRDefault="00FD2AAD" w:rsidP="00B02FD1"/>
        </w:tc>
        <w:tc>
          <w:tcPr>
            <w:tcW w:w="3330" w:type="dxa"/>
          </w:tcPr>
          <w:p w14:paraId="62EDFBB8" w14:textId="77777777" w:rsidR="00FD2AAD" w:rsidRDefault="00FD2AAD" w:rsidP="00B02FD1"/>
        </w:tc>
        <w:tc>
          <w:tcPr>
            <w:tcW w:w="2160" w:type="dxa"/>
          </w:tcPr>
          <w:p w14:paraId="5EDEB023" w14:textId="77777777" w:rsidR="00FD2AAD" w:rsidRDefault="00FD2AAD" w:rsidP="00B02FD1"/>
        </w:tc>
      </w:tr>
      <w:tr w:rsidR="00FD2AAD" w14:paraId="20C5F37A" w14:textId="77777777" w:rsidTr="00FD2AAD">
        <w:trPr>
          <w:trHeight w:val="367"/>
        </w:trPr>
        <w:tc>
          <w:tcPr>
            <w:tcW w:w="4068" w:type="dxa"/>
          </w:tcPr>
          <w:p w14:paraId="5734E86D" w14:textId="77777777" w:rsidR="00FD2AAD" w:rsidRDefault="00FD2AAD" w:rsidP="00B02FD1"/>
        </w:tc>
        <w:tc>
          <w:tcPr>
            <w:tcW w:w="3330" w:type="dxa"/>
          </w:tcPr>
          <w:p w14:paraId="23C58560" w14:textId="77777777" w:rsidR="00FD2AAD" w:rsidRDefault="00FD2AAD" w:rsidP="00B02FD1"/>
        </w:tc>
        <w:tc>
          <w:tcPr>
            <w:tcW w:w="2160" w:type="dxa"/>
          </w:tcPr>
          <w:p w14:paraId="6B9A7D4D" w14:textId="77777777" w:rsidR="00FD2AAD" w:rsidRDefault="00FD2AAD" w:rsidP="00B02FD1"/>
        </w:tc>
      </w:tr>
      <w:tr w:rsidR="00FD2AAD" w14:paraId="58B69F1D" w14:textId="77777777" w:rsidTr="00FD2AAD">
        <w:trPr>
          <w:trHeight w:val="367"/>
        </w:trPr>
        <w:tc>
          <w:tcPr>
            <w:tcW w:w="4068" w:type="dxa"/>
          </w:tcPr>
          <w:p w14:paraId="651A5693" w14:textId="77777777" w:rsidR="00FD2AAD" w:rsidRDefault="00FD2AAD" w:rsidP="00B02FD1"/>
        </w:tc>
        <w:tc>
          <w:tcPr>
            <w:tcW w:w="3330" w:type="dxa"/>
          </w:tcPr>
          <w:p w14:paraId="3E783BA4" w14:textId="77777777" w:rsidR="00FD2AAD" w:rsidRDefault="00FD2AAD" w:rsidP="00B02FD1"/>
        </w:tc>
        <w:tc>
          <w:tcPr>
            <w:tcW w:w="2160" w:type="dxa"/>
          </w:tcPr>
          <w:p w14:paraId="2594CE2F" w14:textId="77777777" w:rsidR="00FD2AAD" w:rsidRDefault="00FD2AAD" w:rsidP="00B02FD1"/>
        </w:tc>
      </w:tr>
      <w:tr w:rsidR="00FD2AAD" w14:paraId="39DEEFD7" w14:textId="77777777" w:rsidTr="00FD2AAD">
        <w:trPr>
          <w:trHeight w:val="367"/>
        </w:trPr>
        <w:tc>
          <w:tcPr>
            <w:tcW w:w="4068" w:type="dxa"/>
          </w:tcPr>
          <w:p w14:paraId="710304A8" w14:textId="77777777" w:rsidR="00FD2AAD" w:rsidRDefault="00FD2AAD" w:rsidP="00B02FD1"/>
        </w:tc>
        <w:tc>
          <w:tcPr>
            <w:tcW w:w="3330" w:type="dxa"/>
          </w:tcPr>
          <w:p w14:paraId="1BD69B2B" w14:textId="77777777" w:rsidR="00FD2AAD" w:rsidRDefault="00FD2AAD" w:rsidP="00B02FD1"/>
        </w:tc>
        <w:tc>
          <w:tcPr>
            <w:tcW w:w="2160" w:type="dxa"/>
          </w:tcPr>
          <w:p w14:paraId="130B76F2" w14:textId="77777777" w:rsidR="00FD2AAD" w:rsidRDefault="00FD2AAD" w:rsidP="00B02FD1"/>
        </w:tc>
      </w:tr>
      <w:tr w:rsidR="00FD2AAD" w14:paraId="6964BA98" w14:textId="77777777" w:rsidTr="00FD2AAD">
        <w:trPr>
          <w:trHeight w:val="367"/>
        </w:trPr>
        <w:tc>
          <w:tcPr>
            <w:tcW w:w="4068" w:type="dxa"/>
          </w:tcPr>
          <w:p w14:paraId="38A3E159" w14:textId="77777777" w:rsidR="00FD2AAD" w:rsidRDefault="00FD2AAD" w:rsidP="00B02FD1"/>
        </w:tc>
        <w:tc>
          <w:tcPr>
            <w:tcW w:w="3330" w:type="dxa"/>
          </w:tcPr>
          <w:p w14:paraId="0208EFCC" w14:textId="77777777" w:rsidR="00FD2AAD" w:rsidRDefault="00FD2AAD" w:rsidP="00B02FD1"/>
        </w:tc>
        <w:tc>
          <w:tcPr>
            <w:tcW w:w="2160" w:type="dxa"/>
          </w:tcPr>
          <w:p w14:paraId="2BE41E22" w14:textId="77777777" w:rsidR="00FD2AAD" w:rsidRDefault="00FD2AAD" w:rsidP="00B02FD1"/>
        </w:tc>
      </w:tr>
      <w:tr w:rsidR="00FD2AAD" w14:paraId="2F9C6533" w14:textId="77777777" w:rsidTr="00FD2AAD">
        <w:trPr>
          <w:trHeight w:val="367"/>
        </w:trPr>
        <w:tc>
          <w:tcPr>
            <w:tcW w:w="4068" w:type="dxa"/>
          </w:tcPr>
          <w:p w14:paraId="58574B8F" w14:textId="77777777" w:rsidR="00FD2AAD" w:rsidRDefault="00FD2AAD" w:rsidP="00B02FD1"/>
        </w:tc>
        <w:tc>
          <w:tcPr>
            <w:tcW w:w="3330" w:type="dxa"/>
          </w:tcPr>
          <w:p w14:paraId="27FA8DD5" w14:textId="77777777" w:rsidR="00FD2AAD" w:rsidRDefault="00FD2AAD" w:rsidP="00B02FD1"/>
        </w:tc>
        <w:tc>
          <w:tcPr>
            <w:tcW w:w="2160" w:type="dxa"/>
          </w:tcPr>
          <w:p w14:paraId="521FF8E6" w14:textId="77777777" w:rsidR="00FD2AAD" w:rsidRDefault="00FD2AAD" w:rsidP="00B02FD1"/>
        </w:tc>
      </w:tr>
      <w:tr w:rsidR="00FD2AAD" w14:paraId="515EE07E" w14:textId="77777777" w:rsidTr="00FD2AAD">
        <w:trPr>
          <w:trHeight w:val="367"/>
        </w:trPr>
        <w:tc>
          <w:tcPr>
            <w:tcW w:w="4068" w:type="dxa"/>
          </w:tcPr>
          <w:p w14:paraId="1DE3209C" w14:textId="77777777" w:rsidR="00FD2AAD" w:rsidRDefault="00FD2AAD" w:rsidP="00B02FD1"/>
        </w:tc>
        <w:tc>
          <w:tcPr>
            <w:tcW w:w="3330" w:type="dxa"/>
          </w:tcPr>
          <w:p w14:paraId="2D66B44D" w14:textId="77777777" w:rsidR="00FD2AAD" w:rsidRDefault="00FD2AAD" w:rsidP="00B02FD1"/>
        </w:tc>
        <w:tc>
          <w:tcPr>
            <w:tcW w:w="2160" w:type="dxa"/>
          </w:tcPr>
          <w:p w14:paraId="581FA737" w14:textId="77777777" w:rsidR="00FD2AAD" w:rsidRDefault="00FD2AAD" w:rsidP="00B02FD1"/>
        </w:tc>
      </w:tr>
      <w:tr w:rsidR="009F5563" w14:paraId="7601BEAB" w14:textId="77777777" w:rsidTr="00FD2AAD">
        <w:trPr>
          <w:trHeight w:val="367"/>
        </w:trPr>
        <w:tc>
          <w:tcPr>
            <w:tcW w:w="4068" w:type="dxa"/>
          </w:tcPr>
          <w:p w14:paraId="4F57EFE1" w14:textId="77777777" w:rsidR="009F5563" w:rsidRDefault="009F5563" w:rsidP="00B02FD1"/>
        </w:tc>
        <w:tc>
          <w:tcPr>
            <w:tcW w:w="3330" w:type="dxa"/>
          </w:tcPr>
          <w:p w14:paraId="7B9A67A5" w14:textId="77777777" w:rsidR="009F5563" w:rsidRDefault="009F5563" w:rsidP="00B02FD1"/>
        </w:tc>
        <w:tc>
          <w:tcPr>
            <w:tcW w:w="2160" w:type="dxa"/>
          </w:tcPr>
          <w:p w14:paraId="6D872E22" w14:textId="77777777" w:rsidR="009F5563" w:rsidRDefault="009F5563" w:rsidP="00B02FD1"/>
        </w:tc>
      </w:tr>
      <w:tr w:rsidR="009F5563" w14:paraId="3653C07E" w14:textId="77777777" w:rsidTr="00FD2AAD">
        <w:trPr>
          <w:trHeight w:val="367"/>
        </w:trPr>
        <w:tc>
          <w:tcPr>
            <w:tcW w:w="4068" w:type="dxa"/>
          </w:tcPr>
          <w:p w14:paraId="0F09727F" w14:textId="77777777" w:rsidR="009F5563" w:rsidRDefault="009F5563" w:rsidP="00B02FD1"/>
        </w:tc>
        <w:tc>
          <w:tcPr>
            <w:tcW w:w="3330" w:type="dxa"/>
          </w:tcPr>
          <w:p w14:paraId="787A35DE" w14:textId="77777777" w:rsidR="009F5563" w:rsidRDefault="009F5563" w:rsidP="00B02FD1"/>
        </w:tc>
        <w:tc>
          <w:tcPr>
            <w:tcW w:w="2160" w:type="dxa"/>
          </w:tcPr>
          <w:p w14:paraId="03718DA6" w14:textId="77777777" w:rsidR="009F5563" w:rsidRDefault="009F5563" w:rsidP="00B02FD1"/>
        </w:tc>
      </w:tr>
      <w:tr w:rsidR="009F5563" w14:paraId="759597CF" w14:textId="77777777" w:rsidTr="00FD2AAD">
        <w:trPr>
          <w:trHeight w:val="367"/>
        </w:trPr>
        <w:tc>
          <w:tcPr>
            <w:tcW w:w="4068" w:type="dxa"/>
          </w:tcPr>
          <w:p w14:paraId="5B7F2B73" w14:textId="77777777" w:rsidR="009F5563" w:rsidRDefault="009F5563" w:rsidP="00B02FD1"/>
        </w:tc>
        <w:tc>
          <w:tcPr>
            <w:tcW w:w="3330" w:type="dxa"/>
          </w:tcPr>
          <w:p w14:paraId="38B2C733" w14:textId="77777777" w:rsidR="009F5563" w:rsidRDefault="009F5563" w:rsidP="00B02FD1"/>
        </w:tc>
        <w:tc>
          <w:tcPr>
            <w:tcW w:w="2160" w:type="dxa"/>
          </w:tcPr>
          <w:p w14:paraId="3D90C2FF" w14:textId="77777777" w:rsidR="009F5563" w:rsidRDefault="009F5563" w:rsidP="00B02FD1"/>
        </w:tc>
      </w:tr>
      <w:tr w:rsidR="009F5563" w14:paraId="1CD66BCE" w14:textId="77777777" w:rsidTr="00FD2AAD">
        <w:trPr>
          <w:trHeight w:val="367"/>
        </w:trPr>
        <w:tc>
          <w:tcPr>
            <w:tcW w:w="4068" w:type="dxa"/>
          </w:tcPr>
          <w:p w14:paraId="623731FB" w14:textId="77777777" w:rsidR="009F5563" w:rsidRDefault="009F5563" w:rsidP="00B02FD1"/>
        </w:tc>
        <w:tc>
          <w:tcPr>
            <w:tcW w:w="3330" w:type="dxa"/>
          </w:tcPr>
          <w:p w14:paraId="7A85454B" w14:textId="77777777" w:rsidR="009F5563" w:rsidRDefault="009F5563" w:rsidP="00B02FD1"/>
        </w:tc>
        <w:tc>
          <w:tcPr>
            <w:tcW w:w="2160" w:type="dxa"/>
          </w:tcPr>
          <w:p w14:paraId="65C049A7" w14:textId="77777777" w:rsidR="009F5563" w:rsidRDefault="009F5563" w:rsidP="00B02FD1"/>
        </w:tc>
      </w:tr>
      <w:tr w:rsidR="00DE3DE7" w14:paraId="0BFAD891" w14:textId="77777777" w:rsidTr="00FD2AAD">
        <w:trPr>
          <w:trHeight w:val="367"/>
        </w:trPr>
        <w:tc>
          <w:tcPr>
            <w:tcW w:w="4068" w:type="dxa"/>
          </w:tcPr>
          <w:p w14:paraId="5D03FC12" w14:textId="77777777" w:rsidR="00DE3DE7" w:rsidRDefault="00DE3DE7" w:rsidP="00B02FD1"/>
        </w:tc>
        <w:tc>
          <w:tcPr>
            <w:tcW w:w="3330" w:type="dxa"/>
          </w:tcPr>
          <w:p w14:paraId="7CEA1D8B" w14:textId="77777777" w:rsidR="00DE3DE7" w:rsidRDefault="00DE3DE7" w:rsidP="00B02FD1"/>
        </w:tc>
        <w:tc>
          <w:tcPr>
            <w:tcW w:w="2160" w:type="dxa"/>
          </w:tcPr>
          <w:p w14:paraId="3C7C69FD" w14:textId="77777777" w:rsidR="00DE3DE7" w:rsidRDefault="00DE3DE7" w:rsidP="00B02FD1"/>
        </w:tc>
      </w:tr>
    </w:tbl>
    <w:p w14:paraId="07A68BA9" w14:textId="0688B993" w:rsidR="00FD2AAD" w:rsidRDefault="00FD2AAD" w:rsidP="000A6CD7">
      <w:pPr>
        <w:tabs>
          <w:tab w:val="left" w:pos="1247"/>
        </w:tabs>
      </w:pPr>
    </w:p>
    <w:sectPr w:rsidR="00FD2A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7E613A"/>
    <w:multiLevelType w:val="hybridMultilevel"/>
    <w:tmpl w:val="4DA64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782137">
    <w:abstractNumId w:val="8"/>
  </w:num>
  <w:num w:numId="2" w16cid:durableId="1811439538">
    <w:abstractNumId w:val="6"/>
  </w:num>
  <w:num w:numId="3" w16cid:durableId="1374427628">
    <w:abstractNumId w:val="5"/>
  </w:num>
  <w:num w:numId="4" w16cid:durableId="112093036">
    <w:abstractNumId w:val="4"/>
  </w:num>
  <w:num w:numId="5" w16cid:durableId="837310932">
    <w:abstractNumId w:val="7"/>
  </w:num>
  <w:num w:numId="6" w16cid:durableId="516117177">
    <w:abstractNumId w:val="3"/>
  </w:num>
  <w:num w:numId="7" w16cid:durableId="1878007523">
    <w:abstractNumId w:val="2"/>
  </w:num>
  <w:num w:numId="8" w16cid:durableId="35395762">
    <w:abstractNumId w:val="1"/>
  </w:num>
  <w:num w:numId="9" w16cid:durableId="1246065220">
    <w:abstractNumId w:val="0"/>
  </w:num>
  <w:num w:numId="10" w16cid:durableId="5086463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C11"/>
    <w:rsid w:val="0006063C"/>
    <w:rsid w:val="000A6CD7"/>
    <w:rsid w:val="0015074B"/>
    <w:rsid w:val="00196580"/>
    <w:rsid w:val="001A2F78"/>
    <w:rsid w:val="002058F2"/>
    <w:rsid w:val="00226CB4"/>
    <w:rsid w:val="0029639D"/>
    <w:rsid w:val="002E1DC4"/>
    <w:rsid w:val="00326F90"/>
    <w:rsid w:val="003C6FBF"/>
    <w:rsid w:val="004175CF"/>
    <w:rsid w:val="004906A3"/>
    <w:rsid w:val="004A5AE2"/>
    <w:rsid w:val="004D5AAC"/>
    <w:rsid w:val="005D1597"/>
    <w:rsid w:val="006077C8"/>
    <w:rsid w:val="00705AFD"/>
    <w:rsid w:val="00716E36"/>
    <w:rsid w:val="00722C4E"/>
    <w:rsid w:val="00753A29"/>
    <w:rsid w:val="00847E01"/>
    <w:rsid w:val="008D7A26"/>
    <w:rsid w:val="00927642"/>
    <w:rsid w:val="009F5563"/>
    <w:rsid w:val="00A23927"/>
    <w:rsid w:val="00A24820"/>
    <w:rsid w:val="00AA1D8D"/>
    <w:rsid w:val="00B0610F"/>
    <w:rsid w:val="00B142B0"/>
    <w:rsid w:val="00B35E09"/>
    <w:rsid w:val="00B47730"/>
    <w:rsid w:val="00B61A31"/>
    <w:rsid w:val="00CB0664"/>
    <w:rsid w:val="00CE17E8"/>
    <w:rsid w:val="00DD2DC0"/>
    <w:rsid w:val="00DE3DE7"/>
    <w:rsid w:val="00DF331E"/>
    <w:rsid w:val="00E52FDB"/>
    <w:rsid w:val="00E93410"/>
    <w:rsid w:val="00F40147"/>
    <w:rsid w:val="00F928C7"/>
    <w:rsid w:val="00FA7CAF"/>
    <w:rsid w:val="00FC693F"/>
    <w:rsid w:val="00FD070F"/>
    <w:rsid w:val="00FD2AAD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190D7E"/>
  <w14:defaultImageDpi w14:val="300"/>
  <w15:docId w15:val="{8DC13849-2501-5244-ACD5-FFBB76AF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rzxr">
    <w:name w:val="lrzxr"/>
    <w:basedOn w:val="DefaultParagraphFont"/>
    <w:rsid w:val="00051C11"/>
  </w:style>
  <w:style w:type="character" w:customStyle="1" w:styleId="enhancement">
    <w:name w:val="enhancement"/>
    <w:basedOn w:val="DefaultParagraphFont"/>
    <w:rsid w:val="0072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Randy Klabacka</cp:lastModifiedBy>
  <cp:revision>14</cp:revision>
  <cp:lastPrinted>2025-11-21T18:35:00Z</cp:lastPrinted>
  <dcterms:created xsi:type="dcterms:W3CDTF">2026-09-03T19:40:00Z</dcterms:created>
  <dcterms:modified xsi:type="dcterms:W3CDTF">2026-09-03T19:51:00Z</dcterms:modified>
  <cp:category/>
</cp:coreProperties>
</file>